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C847" w14:textId="77777777" w:rsidR="00C33828" w:rsidRPr="00922184" w:rsidRDefault="00C33828" w:rsidP="00C33828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 w:rsidRPr="00922184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INFORMACJA</w:t>
      </w:r>
      <w:r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 xml:space="preserve"> </w:t>
      </w:r>
    </w:p>
    <w:p w14:paraId="5618F1B5" w14:textId="77777777" w:rsidR="00C33828" w:rsidRDefault="00C33828" w:rsidP="00C33828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 w:rsidRPr="00922184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dotycząca przetwarzania danych osobowych</w:t>
      </w:r>
    </w:p>
    <w:p w14:paraId="15FD8326" w14:textId="57813A14" w:rsidR="00C33828" w:rsidRPr="00922184" w:rsidRDefault="006739B0" w:rsidP="00C33828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KANDYDACI DO SZKOŁY/</w:t>
      </w:r>
      <w:r w:rsidR="00C33828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UCZNIOWIE/RODZICE/OPIEKUNOWIE PRAWNI</w:t>
      </w:r>
    </w:p>
    <w:p w14:paraId="399D0CD7" w14:textId="77777777" w:rsidR="00C33828" w:rsidRPr="00922184" w:rsidRDefault="00C33828" w:rsidP="00C33828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</w:p>
    <w:p w14:paraId="3359972A" w14:textId="77777777" w:rsidR="006739B0" w:rsidRDefault="006739B0" w:rsidP="006739B0">
      <w:pPr>
        <w:pStyle w:val="Bezodstpw"/>
        <w:ind w:firstLine="426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D82E9A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Z uwagi na obowiązek stosowania Rozporządzenia Parlamentu Europejskiego i Rady (UE) 2016/679 z dnia 27 kwietnia 2016 r. w sprawie ochrony osób fizycznych w związku z przetwarzaniem danych osobowych i w sprawie swobodnego przepływu takich danych oraz uchylenia dyrektywy 95/46/WE (dalej: Rozporządzenie RODO), aktualne będą poniższe zasady związane z przetwarzaniem danych osobowych :</w:t>
      </w:r>
    </w:p>
    <w:p w14:paraId="0F08FB28" w14:textId="77777777" w:rsidR="006739B0" w:rsidRPr="008B5377" w:rsidRDefault="006739B0" w:rsidP="006739B0">
      <w:pPr>
        <w:pStyle w:val="Bezodstpw"/>
        <w:ind w:left="1134" w:hanging="283"/>
        <w:jc w:val="both"/>
        <w:rPr>
          <w:rFonts w:ascii="Times New Roman" w:hAnsi="Times New Roman" w:cs="Times New Roman"/>
          <w:vertAlign w:val="baseline"/>
        </w:rPr>
      </w:pPr>
    </w:p>
    <w:p w14:paraId="6697D94A" w14:textId="49CC0091" w:rsidR="006739B0" w:rsidRPr="006B08FC" w:rsidRDefault="006739B0" w:rsidP="006739B0">
      <w:pPr>
        <w:pStyle w:val="Akapitzlist"/>
        <w:numPr>
          <w:ilvl w:val="0"/>
          <w:numId w:val="2"/>
        </w:numPr>
        <w:suppressAutoHyphens w:val="0"/>
        <w:ind w:left="426"/>
        <w:jc w:val="both"/>
        <w:textAlignment w:val="baseline"/>
        <w:rPr>
          <w:rFonts w:ascii="Times New Roman" w:hAnsi="Times New Roman" w:cs="Times New Roman"/>
          <w:color w:val="111111"/>
          <w:vertAlign w:val="baseline"/>
        </w:rPr>
      </w:pPr>
      <w:r w:rsidRPr="006B08FC">
        <w:rPr>
          <w:rFonts w:ascii="Times New Roman" w:hAnsi="Times New Roman" w:cs="Times New Roman"/>
          <w:color w:val="111111"/>
          <w:vertAlign w:val="baseline"/>
        </w:rPr>
        <w:t xml:space="preserve">Administratorem danych osobowych  jest  </w:t>
      </w:r>
      <w:r w:rsidRPr="006B08FC">
        <w:rPr>
          <w:rFonts w:ascii="Times New Roman" w:hAnsi="Times New Roman" w:cs="Times New Roman"/>
          <w:b/>
          <w:bCs/>
          <w:color w:val="111111"/>
          <w:vertAlign w:val="baseline"/>
        </w:rPr>
        <w:t>Zespół Szkół Technicznych w Malborku</w:t>
      </w:r>
      <w:r w:rsidRPr="006B08FC">
        <w:rPr>
          <w:rFonts w:ascii="Times New Roman" w:hAnsi="Times New Roman" w:cs="Times New Roman"/>
          <w:color w:val="111111"/>
          <w:vertAlign w:val="baseline"/>
        </w:rPr>
        <w:t>, P</w:t>
      </w:r>
      <w:r>
        <w:rPr>
          <w:rFonts w:ascii="Times New Roman" w:hAnsi="Times New Roman" w:cs="Times New Roman"/>
          <w:color w:val="111111"/>
          <w:vertAlign w:val="baseline"/>
        </w:rPr>
        <w:t>lac</w:t>
      </w:r>
      <w:r w:rsidRPr="006B08FC">
        <w:rPr>
          <w:rFonts w:ascii="Times New Roman" w:hAnsi="Times New Roman" w:cs="Times New Roman"/>
          <w:color w:val="111111"/>
          <w:vertAlign w:val="baseline"/>
        </w:rPr>
        <w:t xml:space="preserve"> Narutowicza 14, 82-200 Malbork</w:t>
      </w:r>
      <w:r>
        <w:rPr>
          <w:rFonts w:ascii="Times New Roman" w:hAnsi="Times New Roman" w:cs="Times New Roman"/>
          <w:color w:val="111111"/>
          <w:vertAlign w:val="baseline"/>
        </w:rPr>
        <w:t xml:space="preserve">. </w:t>
      </w:r>
      <w:r w:rsidRPr="006B08FC">
        <w:rPr>
          <w:rFonts w:ascii="Times New Roman" w:hAnsi="Times New Roman" w:cs="Times New Roman"/>
          <w:color w:val="111111"/>
          <w:vertAlign w:val="baseline"/>
        </w:rPr>
        <w:t>Kontakt z administratorem możliwy jest osobiście lub korespondencyjnie na wskazany adres, telefonicznie pod numerem tel.  55 647 34 34</w:t>
      </w:r>
      <w:r>
        <w:rPr>
          <w:rFonts w:ascii="Times New Roman" w:hAnsi="Times New Roman" w:cs="Times New Roman"/>
          <w:color w:val="111111"/>
          <w:vertAlign w:val="baseline"/>
        </w:rPr>
        <w:t xml:space="preserve"> </w:t>
      </w:r>
      <w:r w:rsidRPr="006B08FC">
        <w:rPr>
          <w:rFonts w:ascii="Times New Roman" w:hAnsi="Times New Roman" w:cs="Times New Roman"/>
          <w:color w:val="111111"/>
          <w:vertAlign w:val="baseline"/>
        </w:rPr>
        <w:t>lub za pośrednictwem poczty elektronicznej</w:t>
      </w:r>
      <w:r>
        <w:rPr>
          <w:rFonts w:ascii="Times New Roman" w:hAnsi="Times New Roman" w:cs="Times New Roman"/>
          <w:color w:val="111111"/>
          <w:vertAlign w:val="baseline"/>
        </w:rPr>
        <w:t xml:space="preserve"> </w:t>
      </w:r>
      <w:hyperlink r:id="rId8" w:history="1">
        <w:r w:rsidR="00F113D9" w:rsidRPr="005173BC">
          <w:rPr>
            <w:rStyle w:val="Hipercze"/>
            <w:rFonts w:ascii="Times New Roman" w:hAnsi="Times New Roman" w:cs="Times New Roman"/>
            <w:vertAlign w:val="baseline"/>
          </w:rPr>
          <w:t>zst@zstmalbork.pl</w:t>
        </w:r>
      </w:hyperlink>
      <w:r>
        <w:rPr>
          <w:rFonts w:ascii="Times New Roman" w:hAnsi="Times New Roman" w:cs="Times New Roman"/>
          <w:color w:val="111111"/>
          <w:vertAlign w:val="baseline"/>
        </w:rPr>
        <w:t xml:space="preserve"> </w:t>
      </w:r>
    </w:p>
    <w:p w14:paraId="6A77C8B7" w14:textId="13232ACA" w:rsidR="006739B0" w:rsidRDefault="006739B0" w:rsidP="006739B0">
      <w:pPr>
        <w:pStyle w:val="Akapitzlist"/>
        <w:numPr>
          <w:ilvl w:val="0"/>
          <w:numId w:val="2"/>
        </w:numPr>
        <w:suppressAutoHyphens w:val="0"/>
        <w:ind w:left="426"/>
        <w:jc w:val="both"/>
        <w:textAlignment w:val="baseline"/>
        <w:rPr>
          <w:rFonts w:ascii="Times New Roman" w:hAnsi="Times New Roman" w:cs="Times New Roman"/>
          <w:color w:val="111111"/>
          <w:vertAlign w:val="baseline"/>
        </w:rPr>
      </w:pPr>
      <w:r w:rsidRPr="006B08FC">
        <w:rPr>
          <w:rFonts w:ascii="Times New Roman" w:hAnsi="Times New Roman" w:cs="Times New Roman"/>
          <w:color w:val="111111"/>
          <w:vertAlign w:val="baseline"/>
        </w:rPr>
        <w:t>W sprawach związanych z przetwarzaniem danych osobowych, a także przysługujących w tym zakresie praw można kontaktować się z Inspektorem Ochrony Danych wyznaczonym w Jednostce za pomocą poczty elektronicznej</w:t>
      </w:r>
      <w:r>
        <w:rPr>
          <w:rFonts w:ascii="Times New Roman" w:hAnsi="Times New Roman" w:cs="Times New Roman"/>
          <w:color w:val="111111"/>
          <w:vertAlign w:val="baseline"/>
        </w:rPr>
        <w:t xml:space="preserve"> </w:t>
      </w:r>
      <w:hyperlink r:id="rId9" w:history="1">
        <w:r w:rsidR="00B30ED3" w:rsidRPr="005173BC">
          <w:rPr>
            <w:rStyle w:val="Hipercze"/>
            <w:rFonts w:ascii="Times New Roman" w:hAnsi="Times New Roman" w:cs="Times New Roman"/>
            <w:vertAlign w:val="baseline"/>
          </w:rPr>
          <w:t>iod@</w:t>
        </w:r>
        <w:bookmarkStart w:id="0" w:name="_Hlk121220866"/>
        <w:r w:rsidR="00B30ED3" w:rsidRPr="005173BC">
          <w:rPr>
            <w:rStyle w:val="Hipercze"/>
            <w:rFonts w:ascii="Times New Roman" w:hAnsi="Times New Roman" w:cs="Times New Roman"/>
            <w:vertAlign w:val="baseline"/>
          </w:rPr>
          <w:t>zstmalbork.pl</w:t>
        </w:r>
        <w:bookmarkEnd w:id="0"/>
      </w:hyperlink>
      <w:r>
        <w:rPr>
          <w:rFonts w:ascii="Times New Roman" w:hAnsi="Times New Roman" w:cs="Times New Roman"/>
          <w:color w:val="111111"/>
          <w:vertAlign w:val="baseline"/>
        </w:rPr>
        <w:t xml:space="preserve"> lub pisemnie na adres Administratora.</w:t>
      </w:r>
    </w:p>
    <w:p w14:paraId="3E2E25FC" w14:textId="1081B4C4" w:rsidR="00C33828" w:rsidRPr="00922184" w:rsidRDefault="00C33828" w:rsidP="00C33828">
      <w:pPr>
        <w:pStyle w:val="Akapitzlist"/>
        <w:numPr>
          <w:ilvl w:val="0"/>
          <w:numId w:val="2"/>
        </w:numPr>
        <w:suppressAutoHyphens w:val="0"/>
        <w:ind w:left="426"/>
        <w:jc w:val="both"/>
        <w:textAlignment w:val="baseline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vertAlign w:val="baseline"/>
        </w:rPr>
        <w:t xml:space="preserve">Administrator danych osobowych przetwarza dane osobowe </w:t>
      </w:r>
      <w:r w:rsidR="006739B0">
        <w:rPr>
          <w:rFonts w:ascii="Times New Roman" w:hAnsi="Times New Roman" w:cs="Times New Roman"/>
          <w:vertAlign w:val="baseline"/>
        </w:rPr>
        <w:t>kandydatów do szkoły/</w:t>
      </w:r>
      <w:r>
        <w:rPr>
          <w:rFonts w:ascii="Times New Roman" w:hAnsi="Times New Roman" w:cs="Times New Roman"/>
          <w:vertAlign w:val="baseline"/>
        </w:rPr>
        <w:t xml:space="preserve">uczniów/rodziców/opiekunów prawnych </w:t>
      </w:r>
      <w:r w:rsidR="006739B0">
        <w:rPr>
          <w:rFonts w:ascii="Times New Roman" w:hAnsi="Times New Roman" w:cs="Times New Roman"/>
          <w:vertAlign w:val="baseline"/>
        </w:rPr>
        <w:t>na podstawie:</w:t>
      </w:r>
    </w:p>
    <w:p w14:paraId="75242278" w14:textId="241A5355" w:rsidR="006739B0" w:rsidRPr="006739B0" w:rsidRDefault="006739B0" w:rsidP="006739B0">
      <w:pPr>
        <w:pStyle w:val="Bezodstpw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vertAlign w:val="baseline"/>
        </w:rPr>
      </w:pPr>
      <w:r w:rsidRPr="00922184">
        <w:rPr>
          <w:rFonts w:ascii="Times New Roman" w:hAnsi="Times New Roman" w:cs="Times New Roman"/>
          <w:vertAlign w:val="baseline"/>
        </w:rPr>
        <w:t>art. 6 ust. 1</w:t>
      </w:r>
      <w:r>
        <w:rPr>
          <w:rFonts w:ascii="Times New Roman" w:hAnsi="Times New Roman" w:cs="Times New Roman"/>
          <w:vertAlign w:val="baseline"/>
        </w:rPr>
        <w:t xml:space="preserve"> lit. c</w:t>
      </w:r>
      <w:r w:rsidRPr="00922184">
        <w:rPr>
          <w:rFonts w:ascii="Times New Roman" w:hAnsi="Times New Roman" w:cs="Times New Roman"/>
          <w:vertAlign w:val="baseline"/>
        </w:rPr>
        <w:t xml:space="preserve"> Rozporządzenia RODO </w:t>
      </w:r>
      <w:r>
        <w:rPr>
          <w:rFonts w:ascii="Times New Roman" w:hAnsi="Times New Roman" w:cs="Times New Roman"/>
          <w:vertAlign w:val="baseline"/>
        </w:rPr>
        <w:t xml:space="preserve">w celu </w:t>
      </w:r>
      <w:r w:rsidR="00C33828" w:rsidRPr="008B5377">
        <w:rPr>
          <w:rFonts w:ascii="Times New Roman" w:hAnsi="Times New Roman" w:cs="Times New Roman"/>
          <w:vertAlign w:val="baseline"/>
        </w:rPr>
        <w:t>wypełnienia obowiązków prawnych ciążących na Administratorze,</w:t>
      </w:r>
      <w:r>
        <w:rPr>
          <w:rFonts w:ascii="Times New Roman" w:hAnsi="Times New Roman" w:cs="Times New Roman"/>
          <w:vertAlign w:val="baseline"/>
        </w:rPr>
        <w:t xml:space="preserve"> </w:t>
      </w:r>
      <w:r w:rsidRPr="006739B0">
        <w:rPr>
          <w:rFonts w:ascii="Times New Roman" w:hAnsi="Times New Roman" w:cs="Times New Roman"/>
          <w:vertAlign w:val="baseline"/>
        </w:rPr>
        <w:t xml:space="preserve">w szczególności </w:t>
      </w:r>
      <w:r>
        <w:rPr>
          <w:rFonts w:ascii="Times New Roman" w:hAnsi="Times New Roman" w:cs="Times New Roman"/>
          <w:vertAlign w:val="baseline"/>
        </w:rPr>
        <w:t>w celu realizacji zadań nałożonych następującymi aktami prawnymi</w:t>
      </w:r>
      <w:r w:rsidRPr="006739B0">
        <w:rPr>
          <w:rFonts w:ascii="Times New Roman" w:hAnsi="Times New Roman" w:cs="Times New Roman"/>
          <w:vertAlign w:val="baseline"/>
        </w:rPr>
        <w:t>:</w:t>
      </w:r>
    </w:p>
    <w:p w14:paraId="064B3C66" w14:textId="73E6964F" w:rsidR="006739B0" w:rsidRPr="008B5377" w:rsidRDefault="006739B0" w:rsidP="006739B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vertAlign w:val="baseline"/>
        </w:rPr>
      </w:pPr>
      <w:r w:rsidRPr="008B5377">
        <w:rPr>
          <w:rFonts w:ascii="Times New Roman" w:hAnsi="Times New Roman" w:cs="Times New Roman"/>
          <w:vertAlign w:val="baseline"/>
        </w:rPr>
        <w:t>ustaw</w:t>
      </w:r>
      <w:r>
        <w:rPr>
          <w:rFonts w:ascii="Times New Roman" w:hAnsi="Times New Roman" w:cs="Times New Roman"/>
          <w:vertAlign w:val="baseline"/>
        </w:rPr>
        <w:t>a</w:t>
      </w:r>
      <w:r w:rsidRPr="008B5377">
        <w:rPr>
          <w:rFonts w:ascii="Times New Roman" w:hAnsi="Times New Roman" w:cs="Times New Roman"/>
          <w:vertAlign w:val="baseline"/>
        </w:rPr>
        <w:t xml:space="preserve"> z dnia 14 grudnia 2016 r. Prawo oświatowe</w:t>
      </w:r>
    </w:p>
    <w:p w14:paraId="0F58D0A0" w14:textId="45B2627B" w:rsidR="006739B0" w:rsidRPr="008B5377" w:rsidRDefault="006739B0" w:rsidP="006739B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vertAlign w:val="baseline"/>
        </w:rPr>
      </w:pPr>
      <w:r w:rsidRPr="008B5377">
        <w:rPr>
          <w:rFonts w:ascii="Times New Roman" w:hAnsi="Times New Roman" w:cs="Times New Roman"/>
          <w:vertAlign w:val="baseline"/>
        </w:rPr>
        <w:t>ustaw</w:t>
      </w:r>
      <w:r>
        <w:rPr>
          <w:rFonts w:ascii="Times New Roman" w:hAnsi="Times New Roman" w:cs="Times New Roman"/>
          <w:vertAlign w:val="baseline"/>
        </w:rPr>
        <w:t>a</w:t>
      </w:r>
      <w:r w:rsidRPr="008B5377">
        <w:rPr>
          <w:rFonts w:ascii="Times New Roman" w:hAnsi="Times New Roman" w:cs="Times New Roman"/>
          <w:vertAlign w:val="baseline"/>
        </w:rPr>
        <w:t xml:space="preserve">  z dnia 7 września 1991 r. o systemie oświaty</w:t>
      </w:r>
      <w:r>
        <w:rPr>
          <w:rFonts w:ascii="Times New Roman" w:hAnsi="Times New Roman" w:cs="Times New Roman"/>
          <w:vertAlign w:val="baseline"/>
        </w:rPr>
        <w:t>,</w:t>
      </w:r>
    </w:p>
    <w:p w14:paraId="5D484D1C" w14:textId="23ED3C79" w:rsidR="006739B0" w:rsidRPr="008B5377" w:rsidRDefault="006739B0" w:rsidP="006739B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vertAlign w:val="baseline"/>
        </w:rPr>
      </w:pPr>
      <w:r w:rsidRPr="008B5377">
        <w:rPr>
          <w:rFonts w:ascii="Times New Roman" w:hAnsi="Times New Roman" w:cs="Times New Roman"/>
          <w:vertAlign w:val="baseline"/>
        </w:rPr>
        <w:t>ustaw</w:t>
      </w:r>
      <w:r>
        <w:rPr>
          <w:rFonts w:ascii="Times New Roman" w:hAnsi="Times New Roman" w:cs="Times New Roman"/>
          <w:vertAlign w:val="baseline"/>
        </w:rPr>
        <w:t>a</w:t>
      </w:r>
      <w:r w:rsidRPr="008B5377">
        <w:rPr>
          <w:rFonts w:ascii="Times New Roman" w:hAnsi="Times New Roman" w:cs="Times New Roman"/>
          <w:vertAlign w:val="baseline"/>
        </w:rPr>
        <w:t xml:space="preserve">  z dnia 15 kwietnia 2011 r. o systemie informacji oświatowe</w:t>
      </w:r>
      <w:r>
        <w:rPr>
          <w:rFonts w:ascii="Times New Roman" w:hAnsi="Times New Roman" w:cs="Times New Roman"/>
          <w:vertAlign w:val="baseline"/>
        </w:rPr>
        <w:t>j,</w:t>
      </w:r>
    </w:p>
    <w:p w14:paraId="7AAC7A02" w14:textId="4AEDEEF2" w:rsidR="006739B0" w:rsidRPr="006739B0" w:rsidRDefault="006739B0" w:rsidP="00D66C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vertAlign w:val="baseline"/>
        </w:rPr>
      </w:pPr>
      <w:r w:rsidRPr="006739B0">
        <w:rPr>
          <w:rFonts w:ascii="Times New Roman" w:hAnsi="Times New Roman" w:cs="Times New Roman"/>
          <w:vertAlign w:val="baseline"/>
        </w:rPr>
        <w:t>akty wykonawcze do wskazanych ustaw, a także inne akty prawne regulujące obowiązki Administratora.</w:t>
      </w:r>
    </w:p>
    <w:p w14:paraId="7E363F2F" w14:textId="62FCDE48" w:rsidR="00C33828" w:rsidRPr="008B5377" w:rsidRDefault="006739B0" w:rsidP="006739B0">
      <w:pPr>
        <w:pStyle w:val="Bezodstpw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vertAlign w:val="baseline"/>
        </w:rPr>
      </w:pPr>
      <w:r w:rsidRPr="00922184">
        <w:rPr>
          <w:rFonts w:ascii="Times New Roman" w:hAnsi="Times New Roman" w:cs="Times New Roman"/>
          <w:vertAlign w:val="baseline"/>
        </w:rPr>
        <w:t>art. 6 ust. 1</w:t>
      </w:r>
      <w:r>
        <w:rPr>
          <w:rFonts w:ascii="Times New Roman" w:hAnsi="Times New Roman" w:cs="Times New Roman"/>
          <w:vertAlign w:val="baseline"/>
        </w:rPr>
        <w:t xml:space="preserve"> lit. a </w:t>
      </w:r>
      <w:r w:rsidRPr="00922184">
        <w:rPr>
          <w:rFonts w:ascii="Times New Roman" w:hAnsi="Times New Roman" w:cs="Times New Roman"/>
          <w:vertAlign w:val="baseline"/>
        </w:rPr>
        <w:t xml:space="preserve">Rozporządzenia RODO </w:t>
      </w:r>
      <w:r w:rsidR="00C33828" w:rsidRPr="008B5377">
        <w:rPr>
          <w:rFonts w:ascii="Times New Roman" w:hAnsi="Times New Roman" w:cs="Times New Roman"/>
          <w:vertAlign w:val="baseline"/>
        </w:rPr>
        <w:t>w pozostałych przypadkach – na podstawie wcześniej udzielonej zgody w zakresie i celu określonym w treści zgody.</w:t>
      </w:r>
    </w:p>
    <w:p w14:paraId="24260445" w14:textId="77777777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333D58">
        <w:rPr>
          <w:rFonts w:ascii="Times New Roman" w:hAnsi="Times New Roman" w:cs="Times New Roman"/>
          <w:color w:val="111111"/>
          <w:vertAlign w:val="baseline"/>
        </w:rPr>
        <w:t xml:space="preserve">Pani/Pana dane osobowe będą przetwarzane przez okres niezbędny do realizacji celu dla jakiego zostały zebrane, zgodnie z terminami określonymi w obowiązujących w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617E93BF" w14:textId="77777777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333D58">
        <w:rPr>
          <w:rFonts w:ascii="Times New Roman" w:hAnsi="Times New Roman" w:cs="Times New Roman"/>
          <w:color w:val="111111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FF6E791" w14:textId="77777777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vertAlign w:val="baseline"/>
        </w:rPr>
        <w:t xml:space="preserve">Wizerunek i dane osobowe uczniów (imię i nazwisko) mogą być umieszczane na stronie internetowej szkoły lub innych mediach w celu promocji działań dydaktyczno-wychowawczych szkoły i osiągnięć uczniów. </w:t>
      </w:r>
      <w:r>
        <w:rPr>
          <w:rFonts w:ascii="Times New Roman" w:hAnsi="Times New Roman" w:cs="Times New Roman"/>
          <w:vertAlign w:val="baseline"/>
        </w:rPr>
        <w:t>Dane te są przetwarzane</w:t>
      </w:r>
      <w:r w:rsidRPr="00922184">
        <w:rPr>
          <w:rFonts w:ascii="Times New Roman" w:hAnsi="Times New Roman" w:cs="Times New Roman"/>
          <w:vertAlign w:val="baseline"/>
        </w:rPr>
        <w:t xml:space="preserve"> na podstawie dobrowolnej, pisemnej zgody </w:t>
      </w:r>
      <w:r>
        <w:rPr>
          <w:rFonts w:ascii="Times New Roman" w:hAnsi="Times New Roman" w:cs="Times New Roman"/>
          <w:vertAlign w:val="baseline"/>
        </w:rPr>
        <w:t xml:space="preserve">ucznia pełnoletniego lub </w:t>
      </w:r>
      <w:r w:rsidRPr="00922184">
        <w:rPr>
          <w:rFonts w:ascii="Times New Roman" w:hAnsi="Times New Roman" w:cs="Times New Roman"/>
          <w:vertAlign w:val="baseline"/>
        </w:rPr>
        <w:t>rodziców/opiekunów prawnych ucznia</w:t>
      </w:r>
      <w:r>
        <w:rPr>
          <w:rFonts w:ascii="Times New Roman" w:hAnsi="Times New Roman" w:cs="Times New Roman"/>
          <w:vertAlign w:val="baseline"/>
        </w:rPr>
        <w:t xml:space="preserve"> niepełnoletniego</w:t>
      </w:r>
      <w:r w:rsidRPr="00922184">
        <w:rPr>
          <w:rFonts w:ascii="Times New Roman" w:hAnsi="Times New Roman" w:cs="Times New Roman"/>
          <w:vertAlign w:val="baseline"/>
        </w:rPr>
        <w:t>.</w:t>
      </w:r>
    </w:p>
    <w:p w14:paraId="4E1E9611" w14:textId="77777777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vertAlign w:val="baseline"/>
        </w:rPr>
        <w:t xml:space="preserve">Osoba, której dane przetwarzane są na podstawie zgody wyrażonej przez tę osobę ma prawo do cofnięcia tej zgody w dowolnym momencie bez wpływu na zgodność z prawem przetwarzania, którego dokonano na podstawie zgody przed jej cofnięciem. </w:t>
      </w:r>
      <w:r w:rsidRPr="00922184">
        <w:rPr>
          <w:rFonts w:ascii="Times New Roman" w:hAnsi="Times New Roman" w:cs="Times New Roman"/>
          <w:color w:val="111111"/>
          <w:vertAlign w:val="baseline"/>
        </w:rPr>
        <w:t xml:space="preserve">Wycofanie zgody można zgłaszać </w:t>
      </w:r>
      <w:r>
        <w:rPr>
          <w:rFonts w:ascii="Times New Roman" w:hAnsi="Times New Roman" w:cs="Times New Roman"/>
          <w:color w:val="111111"/>
          <w:vertAlign w:val="baseline"/>
        </w:rPr>
        <w:t>pisemnie na adres siedziby Administratora.</w:t>
      </w:r>
    </w:p>
    <w:p w14:paraId="066FF5B4" w14:textId="77777777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color w:val="111111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1031A09B" w14:textId="57F9BFB8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color w:val="111111"/>
          <w:vertAlign w:val="baseline"/>
        </w:rPr>
        <w:t>Podanie danych dla realizacji obowiązków prawnych jest obligatoryjne, a obowiązek podania danych wynika z przepisów prawa. W przypadku przetwarzania danych na podstawie zgody – podanie danych jest dobrowolne.</w:t>
      </w:r>
    </w:p>
    <w:p w14:paraId="233CCC63" w14:textId="0A99696A" w:rsidR="00AF3A0D" w:rsidRPr="00AF3A0D" w:rsidRDefault="00AF3A0D" w:rsidP="00AF3A0D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>
        <w:rPr>
          <w:rFonts w:ascii="Times New Roman" w:hAnsi="Times New Roman" w:cs="Times New Roman"/>
          <w:color w:val="111111"/>
          <w:vertAlign w:val="baseline"/>
        </w:rPr>
        <w:t>D</w:t>
      </w:r>
      <w:r w:rsidRPr="00A767B2">
        <w:rPr>
          <w:rFonts w:ascii="Times New Roman" w:hAnsi="Times New Roman" w:cs="Times New Roman"/>
          <w:color w:val="111111"/>
          <w:vertAlign w:val="baseline"/>
        </w:rPr>
        <w:t>ane osobowe nie podlegają zautomatyzowanemu podejmowaniu decyzji, ani profilowaniu.</w:t>
      </w:r>
    </w:p>
    <w:p w14:paraId="5AEB2636" w14:textId="1D2DD2A0" w:rsidR="00C33828" w:rsidRDefault="00C33828" w:rsidP="00C33828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22184">
        <w:rPr>
          <w:rFonts w:ascii="Times New Roman" w:hAnsi="Times New Roman" w:cs="Times New Roman"/>
          <w:color w:val="111111"/>
          <w:vertAlign w:val="baseline"/>
        </w:rPr>
        <w:t xml:space="preserve">W przypadku uznania, że przetwarzanie przez w/w administratora Pani/Pana danych osobowych narusza przepisy Rozporządzenia RODO, przysługuje Pani/Panu prawo do wniesienia skargi do organu nadzorczego tj. </w:t>
      </w:r>
      <w:r w:rsidR="006739B0">
        <w:rPr>
          <w:rFonts w:ascii="Times New Roman" w:hAnsi="Times New Roman" w:cs="Times New Roman"/>
          <w:color w:val="111111"/>
          <w:vertAlign w:val="baseline"/>
        </w:rPr>
        <w:t xml:space="preserve">Prezesa </w:t>
      </w:r>
      <w:r w:rsidRPr="00922184">
        <w:rPr>
          <w:rFonts w:ascii="Times New Roman" w:hAnsi="Times New Roman" w:cs="Times New Roman"/>
          <w:color w:val="111111"/>
          <w:vertAlign w:val="baseline"/>
        </w:rPr>
        <w:t>Urzędu Ochrony Danych Osobowych, ul. Stawki 2, 00-193 Warszawa.</w:t>
      </w:r>
    </w:p>
    <w:p w14:paraId="0A25BF89" w14:textId="76BDDABB" w:rsidR="00C33828" w:rsidRDefault="00C33828" w:rsidP="00C33828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</w:p>
    <w:p w14:paraId="6C7D28D9" w14:textId="189502D9" w:rsidR="00130E65" w:rsidRDefault="00130E65" w:rsidP="00C33828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</w:p>
    <w:p w14:paraId="279AF59B" w14:textId="7ECD0CAD" w:rsidR="00130E65" w:rsidRDefault="00130E65" w:rsidP="00C33828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</w:p>
    <w:p w14:paraId="03DBADBB" w14:textId="1D0D6A71" w:rsidR="00130E65" w:rsidRDefault="00130E65" w:rsidP="00C33828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  <w:r>
        <w:rPr>
          <w:rFonts w:ascii="Times New Roman" w:hAnsi="Times New Roman" w:cs="Times New Roman"/>
          <w:color w:val="111111"/>
          <w:vertAlign w:val="baseline"/>
        </w:rPr>
        <w:t>Dotyczy: syna/córki ………………………….</w:t>
      </w:r>
    </w:p>
    <w:p w14:paraId="27BB20B7" w14:textId="77777777" w:rsidR="00130E65" w:rsidRDefault="00130E65" w:rsidP="00C33828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  <w:r>
        <w:rPr>
          <w:rFonts w:ascii="Times New Roman" w:hAnsi="Times New Roman" w:cs="Times New Roman"/>
          <w:color w:val="111111"/>
          <w:vertAlign w:val="baseline"/>
        </w:rPr>
        <w:t xml:space="preserve">                                                                                                              </w:t>
      </w:r>
    </w:p>
    <w:p w14:paraId="07611CBC" w14:textId="26B92487" w:rsidR="00130E65" w:rsidRDefault="00130E65" w:rsidP="00130E65">
      <w:pPr>
        <w:pStyle w:val="Bezodstpw"/>
        <w:ind w:left="4956" w:firstLine="708"/>
        <w:jc w:val="both"/>
        <w:rPr>
          <w:rFonts w:ascii="Times New Roman" w:hAnsi="Times New Roman" w:cs="Times New Roman"/>
          <w:color w:val="111111"/>
          <w:vertAlign w:val="baseline"/>
        </w:rPr>
      </w:pPr>
      <w:r>
        <w:rPr>
          <w:rFonts w:ascii="Times New Roman" w:hAnsi="Times New Roman" w:cs="Times New Roman"/>
          <w:color w:val="111111"/>
          <w:vertAlign w:val="baseline"/>
        </w:rPr>
        <w:t xml:space="preserve">    ……………………………………………..</w:t>
      </w:r>
    </w:p>
    <w:p w14:paraId="143F3076" w14:textId="65C517F2" w:rsidR="00130E65" w:rsidRPr="00130E65" w:rsidRDefault="00130E65" w:rsidP="00C33828">
      <w:pPr>
        <w:pStyle w:val="Bezodstpw"/>
        <w:jc w:val="both"/>
        <w:rPr>
          <w:rFonts w:ascii="Times New Roman" w:hAnsi="Times New Roman" w:cs="Times New Roman"/>
          <w:i/>
          <w:color w:val="111111"/>
          <w:vertAlign w:val="baseline"/>
        </w:rPr>
      </w:pPr>
      <w:r w:rsidRPr="00130E65">
        <w:rPr>
          <w:rFonts w:ascii="Times New Roman" w:hAnsi="Times New Roman" w:cs="Times New Roman"/>
          <w:i/>
          <w:color w:val="111111"/>
          <w:vertAlign w:val="baseline"/>
        </w:rPr>
        <w:t xml:space="preserve">                                                                                                                      Czytelny podpis rodzica/opiekuna prawnego</w:t>
      </w:r>
    </w:p>
    <w:p w14:paraId="5534814B" w14:textId="11B30D2E" w:rsidR="00130E65" w:rsidRPr="00130E65" w:rsidRDefault="00130E65" w:rsidP="00C33828">
      <w:pPr>
        <w:pStyle w:val="Bezodstpw"/>
        <w:jc w:val="both"/>
        <w:rPr>
          <w:rFonts w:ascii="Times New Roman" w:hAnsi="Times New Roman" w:cs="Times New Roman"/>
          <w:i/>
          <w:color w:val="111111"/>
          <w:vertAlign w:val="baseline"/>
        </w:rPr>
      </w:pPr>
      <w:r w:rsidRPr="00130E65">
        <w:rPr>
          <w:rFonts w:ascii="Times New Roman" w:hAnsi="Times New Roman" w:cs="Times New Roman"/>
          <w:i/>
          <w:color w:val="111111"/>
          <w:vertAlign w:val="baseline"/>
        </w:rPr>
        <w:t xml:space="preserve">                                                                                                                                 lub kandydata pełnoletniego </w:t>
      </w:r>
      <w:bookmarkStart w:id="1" w:name="_GoBack"/>
      <w:bookmarkEnd w:id="1"/>
    </w:p>
    <w:sectPr w:rsidR="00130E65" w:rsidRPr="00130E65" w:rsidSect="008B53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67CD"/>
    <w:multiLevelType w:val="hybridMultilevel"/>
    <w:tmpl w:val="DDA22C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FCE2EA7"/>
    <w:multiLevelType w:val="hybridMultilevel"/>
    <w:tmpl w:val="0E8C53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71770D7"/>
    <w:multiLevelType w:val="hybridMultilevel"/>
    <w:tmpl w:val="4170B19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28"/>
    <w:rsid w:val="00022D49"/>
    <w:rsid w:val="00130E65"/>
    <w:rsid w:val="0057195C"/>
    <w:rsid w:val="006739B0"/>
    <w:rsid w:val="006940E4"/>
    <w:rsid w:val="00AF3A0D"/>
    <w:rsid w:val="00B30ED3"/>
    <w:rsid w:val="00C33828"/>
    <w:rsid w:val="00F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54BE"/>
  <w15:chartTrackingRefBased/>
  <w15:docId w15:val="{3FD32CA0-1EA8-4397-B2B4-37CF7A26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3828"/>
    <w:rPr>
      <w:color w:val="0563C1"/>
      <w:u w:val="single"/>
    </w:rPr>
  </w:style>
  <w:style w:type="paragraph" w:styleId="Bezodstpw">
    <w:name w:val="No Spacing"/>
    <w:uiPriority w:val="1"/>
    <w:qFormat/>
    <w:rsid w:val="00C3382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vertAlign w:val="superscript"/>
      <w:lang w:eastAsia="zh-CN"/>
    </w:rPr>
  </w:style>
  <w:style w:type="paragraph" w:styleId="Akapitzlist">
    <w:name w:val="List Paragraph"/>
    <w:basedOn w:val="Normalny"/>
    <w:uiPriority w:val="34"/>
    <w:qFormat/>
    <w:rsid w:val="00C3382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vertAlign w:val="superscript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382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@zstmalbor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zst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FC02C-646A-4FE1-85E2-4784DA42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5C28B-BFAF-413E-8862-5B02E1A19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7721E-98D2-477B-9785-B57D410D0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Skowron</dc:creator>
  <cp:keywords/>
  <dc:description/>
  <cp:lastModifiedBy>Anna Jabłońska</cp:lastModifiedBy>
  <cp:revision>8</cp:revision>
  <dcterms:created xsi:type="dcterms:W3CDTF">2020-06-10T12:56:00Z</dcterms:created>
  <dcterms:modified xsi:type="dcterms:W3CDTF">2025-05-14T11:38:00Z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